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7DE6D" w14:textId="77777777" w:rsidR="00704F30" w:rsidRDefault="00513128" w:rsidP="001B3C3D">
      <w:pPr>
        <w:jc w:val="center"/>
      </w:pPr>
      <w:r>
        <w:rPr>
          <w:noProof/>
          <w:lang w:eastAsia="cs-CZ"/>
        </w:rPr>
        <w:drawing>
          <wp:inline distT="0" distB="0" distL="0" distR="0" wp14:anchorId="2AAA128C" wp14:editId="59966092">
            <wp:extent cx="3078766" cy="726353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RONA velká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233" cy="72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CCCD1" w14:textId="5F936D7A" w:rsidR="00513128" w:rsidRDefault="00AA4C1E" w:rsidP="00513128">
      <w:pPr>
        <w:jc w:val="center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1020E9" wp14:editId="5CCB5A11">
                <wp:simplePos x="0" y="0"/>
                <wp:positionH relativeFrom="column">
                  <wp:posOffset>226060</wp:posOffset>
                </wp:positionH>
                <wp:positionV relativeFrom="paragraph">
                  <wp:posOffset>368875</wp:posOffset>
                </wp:positionV>
                <wp:extent cx="1828800" cy="1828800"/>
                <wp:effectExtent l="0" t="0" r="0" b="0"/>
                <wp:wrapSquare wrapText="bothSides"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5415C250" w14:textId="77777777" w:rsidR="00513128" w:rsidRPr="00423F30" w:rsidRDefault="00AA4C1E" w:rsidP="00AA4C1E">
                            <w:pPr>
                              <w:rPr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72"/>
                                <w:szCs w:val="7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vedoucí technického úseku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31020E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7.8pt;margin-top:29.05pt;width:2in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PsarAIAAG0FAAAOAAAAZHJzL2Uyb0RvYy54bWysVN9P2zAQfp+0/8Hy+0hbCoSKFHWgbpMQ&#10;oMHEs+s4TSTHts5uG/bX77OTlo7taVof0vvl83f3ne/qums12yryjTUFH5+MOFNG2rIx64L/eF5+&#10;yjnzQZhSaGtUwV+V59fzjx+udm6mJra2ulTEkMT42c4VvA7BzbLMy1q1wp9YpwyclaVWBKi0zkoS&#10;O2RvdTYZjc6znaXSkZXKe1hveyefp/xVpWR4qCqvAtMFB7aQvpS+q/jN5lditibh6kYOMMQ/oGhF&#10;Y3DpIdWtCIJtqPkjVdtIst5W4UTaNrNV1UiVakA149G7ap5q4VSqBc3x7tAm///Syvvtk3skFrrP&#10;tgOBsSE752cexlhPV1Eb/4GUwY8Wvh7aprrAZDyUT/J8BJeEb68gT/Z23JEPX5RtWRQKTuAltUts&#10;73zoQ/ch8TZjl43WiRttfjMgZ29Ridzh9BviKIVu1Q1lrGz5iurI9sR7J5cNENwJHx4FgWmgxvSG&#10;B3wqbXcFt4PEWW3p59/sMR4EwMvZDpNTcIPR5kx/MyDmcjydxkFLyvTsYgKFjj2rY4/ZtDcWoznG&#10;K3EyiTE+6L1YkW1fMOKLeCdcwkjcXPCwF29CP814IlItFikIo+VEuDNPTsbUsYGxu8/diyA3UBDA&#10;3r3dT5iYvWOij40nvVtsAviINEGTyqjTMopStIrEkM5SqO3wjpZkTehflm7WdfjerBk12AeVFsBd&#10;NhG/TrBADIMxocaCSP+ktgU/Px/FX8wSKR/SJOUIgnenJUMhtIn752vBJ2fTNIgAYDf0UvA8vxyl&#10;m1Zqq/QzA8On+TjG1JDGF2fDCpD9iRtNfZVYPwoK2wqwIySqDpOUx9eiVL0Zhw8I08KKJxLE42yA&#10;H2HCHmezH8hBwZtO4UPf4tI41lPU25ac/wIAAP//AwBQSwMEFAAGAAgAAAAhAPa1SeHdAAAACQEA&#10;AA8AAABkcnMvZG93bnJldi54bWxMj81OwzAQhO9IvIO1SNyo89NEaYhToQJnoPAAbrxNQuJ1FLtt&#10;4OlZTnDb3RnNflNtFzuKM86+d6QgXkUgkBpnemoVfLw/3xUgfNBk9OgIFXyhh219fVXp0rgLveF5&#10;H1rBIeRLraALYSql9E2HVvuVm5BYO7rZ6sDr3Eoz6wuH21EmUZRLq3viD52ecNdhM+xPVkER2Zdh&#10;2CSv3q6/46zbPbqn6VOp25vl4R5EwCX8meEXn9GhZqaDO5HxYlSQZjk7FWRFDIL1NEn5cOBhnccg&#10;60r+b1D/AAAA//8DAFBLAQItABQABgAIAAAAIQC2gziS/gAAAOEBAAATAAAAAAAAAAAAAAAAAAAA&#10;AABbQ29udGVudF9UeXBlc10ueG1sUEsBAi0AFAAGAAgAAAAhADj9If/WAAAAlAEAAAsAAAAAAAAA&#10;AAAAAAAALwEAAF9yZWxzLy5yZWxzUEsBAi0AFAAGAAgAAAAhAGog+xqsAgAAbQUAAA4AAAAAAAAA&#10;AAAAAAAALgIAAGRycy9lMm9Eb2MueG1sUEsBAi0AFAAGAAgAAAAhAPa1SeHdAAAACQEAAA8AAAAA&#10;AAAAAAAAAAAABgUAAGRycy9kb3ducmV2LnhtbFBLBQYAAAAABAAEAPMAAAAQBgAAAAA=&#10;" filled="f" stroked="f">
                <v:textbox style="mso-fit-shape-to-text:t">
                  <w:txbxContent>
                    <w:p w14:paraId="5415C250" w14:textId="77777777" w:rsidR="00513128" w:rsidRPr="00423F30" w:rsidRDefault="00AA4C1E" w:rsidP="00AA4C1E">
                      <w:pPr>
                        <w:rPr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72"/>
                          <w:szCs w:val="7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vedoucí technického úseku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13128">
        <w:t xml:space="preserve">Společnost Ferona, a.s. </w:t>
      </w:r>
      <w:r w:rsidR="009362D5">
        <w:t xml:space="preserve">pobočka </w:t>
      </w:r>
      <w:r w:rsidR="00AB3A2D">
        <w:t>Olomouc</w:t>
      </w:r>
      <w:r w:rsidR="00513128">
        <w:t xml:space="preserve"> nabízí voln</w:t>
      </w:r>
      <w:r>
        <w:t>ou</w:t>
      </w:r>
      <w:r w:rsidR="00513128">
        <w:t xml:space="preserve"> pracovní pozic</w:t>
      </w:r>
      <w:r>
        <w:t>i</w:t>
      </w:r>
      <w:r w:rsidR="00513128">
        <w:t>:</w:t>
      </w:r>
    </w:p>
    <w:p w14:paraId="000A6A3C" w14:textId="77777777" w:rsidR="001B3C3D" w:rsidRPr="00951F57" w:rsidRDefault="001B3C3D" w:rsidP="001B3C3D">
      <w:pPr>
        <w:spacing w:after="0" w:line="240" w:lineRule="auto"/>
        <w:rPr>
          <w:b/>
        </w:rPr>
      </w:pPr>
      <w:r w:rsidRPr="00951F57">
        <w:rPr>
          <w:b/>
        </w:rPr>
        <w:t>Pracovní náplň:</w:t>
      </w:r>
    </w:p>
    <w:p w14:paraId="2A9A4063" w14:textId="77777777" w:rsidR="001B3C3D" w:rsidRDefault="00542FFF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>
        <w:t>Řízení a organizování technických a logistických činností</w:t>
      </w:r>
    </w:p>
    <w:p w14:paraId="7AA4DF78" w14:textId="35DBD05D" w:rsidR="007F317B" w:rsidRDefault="007F317B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>
        <w:t>Příprava investičních akcí, generálních oprav a rekonstrukcí</w:t>
      </w:r>
    </w:p>
    <w:p w14:paraId="221DED57" w14:textId="77777777" w:rsidR="001B3C3D" w:rsidRDefault="00542FFF" w:rsidP="00B00363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right="-567" w:firstLine="0"/>
      </w:pPr>
      <w:r>
        <w:t>Správa movitého i nemovitého majetku včetně organ</w:t>
      </w:r>
      <w:r w:rsidR="00B00363">
        <w:t xml:space="preserve">izace rekonstrukcí, modernizací, oprav </w:t>
      </w:r>
      <w:r>
        <w:t>a údržby</w:t>
      </w:r>
    </w:p>
    <w:p w14:paraId="7126E810" w14:textId="77777777" w:rsidR="00423F30" w:rsidRDefault="00542FFF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>
        <w:t>Řízení činností údržby a hospodářské správy</w:t>
      </w:r>
    </w:p>
    <w:p w14:paraId="7CA19642" w14:textId="77777777" w:rsidR="001B3C3D" w:rsidRDefault="00542FFF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>
        <w:t>Zodpovědnost za oblast BOZP a PO</w:t>
      </w:r>
    </w:p>
    <w:p w14:paraId="79A5250D" w14:textId="77777777" w:rsidR="001B3C3D" w:rsidRDefault="001B3C3D" w:rsidP="001B3C3D">
      <w:pPr>
        <w:spacing w:after="0" w:line="240" w:lineRule="auto"/>
        <w:rPr>
          <w:b/>
        </w:rPr>
      </w:pPr>
    </w:p>
    <w:p w14:paraId="4F8B564A" w14:textId="77777777" w:rsidR="001B3C3D" w:rsidRPr="00951F57" w:rsidRDefault="001B3C3D" w:rsidP="001B3C3D">
      <w:pPr>
        <w:spacing w:after="0" w:line="240" w:lineRule="auto"/>
        <w:rPr>
          <w:b/>
        </w:rPr>
      </w:pPr>
      <w:r w:rsidRPr="00951F57">
        <w:rPr>
          <w:b/>
        </w:rPr>
        <w:t>Požadavky:</w:t>
      </w:r>
    </w:p>
    <w:p w14:paraId="2F7A2462" w14:textId="4594D986" w:rsidR="001B3C3D" w:rsidRPr="00951F57" w:rsidRDefault="007F317B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>
        <w:t>minimální SŠ vzdělání technického směru</w:t>
      </w:r>
      <w:r w:rsidR="00910304">
        <w:t xml:space="preserve"> + praxe </w:t>
      </w:r>
      <w:r w:rsidR="00AA4C1E">
        <w:t>na obdobné pozici</w:t>
      </w:r>
      <w:r w:rsidR="00AB3A2D">
        <w:t xml:space="preserve"> výhodou</w:t>
      </w:r>
    </w:p>
    <w:p w14:paraId="7BD292B9" w14:textId="77777777" w:rsidR="001B3C3D" w:rsidRDefault="001B3C3D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 w:rsidRPr="00951F57">
        <w:t>znalost práce na PC (MS Office)</w:t>
      </w:r>
      <w:r w:rsidR="007F317B">
        <w:t>, orientace ve výkresové dokumentaci</w:t>
      </w:r>
    </w:p>
    <w:p w14:paraId="5853BC37" w14:textId="7275D050" w:rsidR="00B00363" w:rsidRDefault="00B00363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>
        <w:t>zkušenost v oblasti řízení údržby výhodou</w:t>
      </w:r>
    </w:p>
    <w:p w14:paraId="1F68714F" w14:textId="77777777" w:rsidR="00B00363" w:rsidRPr="00951F57" w:rsidRDefault="00B00363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>
        <w:t>znalost jeřábové techniky výhodou</w:t>
      </w:r>
    </w:p>
    <w:p w14:paraId="04CFA9B0" w14:textId="77777777" w:rsidR="001B3C3D" w:rsidRPr="00951F57" w:rsidRDefault="001B3C3D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 w:rsidRPr="00951F57">
        <w:t>dobré organizační a komunikační schopnosti</w:t>
      </w:r>
      <w:r w:rsidR="00AA4C1E">
        <w:t>, odolnost vůči stresu</w:t>
      </w:r>
    </w:p>
    <w:p w14:paraId="2DAD6B14" w14:textId="77777777" w:rsidR="001B3C3D" w:rsidRPr="00951F57" w:rsidRDefault="001B3C3D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 w:rsidRPr="00951F57">
        <w:t>pečlivost, zodpovědnost, samostatnost, časová flexibilita</w:t>
      </w:r>
    </w:p>
    <w:p w14:paraId="70F1A332" w14:textId="77777777" w:rsidR="00AA4C1E" w:rsidRPr="00951F57" w:rsidRDefault="00423F30" w:rsidP="00B00363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>
        <w:t xml:space="preserve">řidičský průkaz sk. B </w:t>
      </w:r>
    </w:p>
    <w:p w14:paraId="010EB991" w14:textId="77777777" w:rsidR="001B3C3D" w:rsidRPr="00951F57" w:rsidRDefault="001B3C3D" w:rsidP="001B3C3D">
      <w:pPr>
        <w:spacing w:after="0" w:line="240" w:lineRule="auto"/>
        <w:rPr>
          <w:b/>
        </w:rPr>
      </w:pPr>
    </w:p>
    <w:p w14:paraId="2CF1A1A8" w14:textId="77777777" w:rsidR="001B3C3D" w:rsidRDefault="001B3C3D" w:rsidP="001B3C3D">
      <w:pPr>
        <w:spacing w:after="0" w:line="240" w:lineRule="auto"/>
        <w:rPr>
          <w:b/>
        </w:rPr>
      </w:pPr>
      <w:r w:rsidRPr="00951F57">
        <w:rPr>
          <w:b/>
        </w:rPr>
        <w:t>Nabízíme:</w:t>
      </w:r>
    </w:p>
    <w:p w14:paraId="4CD3636D" w14:textId="77777777" w:rsidR="001B3C3D" w:rsidRPr="00951F57" w:rsidRDefault="001B3C3D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 w:rsidRPr="00951F57">
        <w:t>zázemí české stabilní společnosti s mnohaletou tradicí</w:t>
      </w:r>
    </w:p>
    <w:p w14:paraId="649A372E" w14:textId="77777777" w:rsidR="001B3C3D" w:rsidRPr="00951F57" w:rsidRDefault="00423F30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>
        <w:t xml:space="preserve">pracovní poměr na dobu </w:t>
      </w:r>
      <w:r w:rsidR="001B3C3D" w:rsidRPr="00951F57">
        <w:t>určitou</w:t>
      </w:r>
      <w:r w:rsidR="00AA4C1E">
        <w:t xml:space="preserve"> 1 rok s možností prodloužení na neurčito</w:t>
      </w:r>
    </w:p>
    <w:p w14:paraId="0B43DB7F" w14:textId="77777777" w:rsidR="001B3C3D" w:rsidRDefault="001B3C3D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 w:rsidRPr="00951F57">
        <w:t>práce na plný úvazek</w:t>
      </w:r>
    </w:p>
    <w:p w14:paraId="45484D4F" w14:textId="77777777" w:rsidR="001B3C3D" w:rsidRDefault="001B3C3D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>
        <w:t>25 dní dovolené</w:t>
      </w:r>
    </w:p>
    <w:p w14:paraId="01CAB60E" w14:textId="77777777" w:rsidR="001B3C3D" w:rsidRDefault="001B3C3D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 w:rsidRPr="00DA1FFB">
        <w:t>3 dny zdravotního volna</w:t>
      </w:r>
    </w:p>
    <w:p w14:paraId="58B6EF35" w14:textId="77777777" w:rsidR="001B3C3D" w:rsidRDefault="001B3C3D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>
        <w:t>d</w:t>
      </w:r>
      <w:r w:rsidRPr="00DA1FFB">
        <w:t>otované závodní stravování</w:t>
      </w:r>
    </w:p>
    <w:p w14:paraId="7D039FF7" w14:textId="77777777" w:rsidR="001B3C3D" w:rsidRDefault="001B3C3D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>
        <w:t>pří</w:t>
      </w:r>
      <w:r w:rsidR="00423F30">
        <w:t>spěvek</w:t>
      </w:r>
      <w:r>
        <w:t xml:space="preserve"> na </w:t>
      </w:r>
      <w:r w:rsidR="00423F30">
        <w:t>penzijní</w:t>
      </w:r>
      <w:r>
        <w:t xml:space="preserve"> </w:t>
      </w:r>
      <w:r w:rsidRPr="00DA1FFB">
        <w:t xml:space="preserve">nebo životní připojištění </w:t>
      </w:r>
    </w:p>
    <w:p w14:paraId="2F061B44" w14:textId="0CBEA018" w:rsidR="00AB3A2D" w:rsidRDefault="00AB3A2D" w:rsidP="001B3C3D">
      <w:pPr>
        <w:pStyle w:val="Odstavecseseznamem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</w:pPr>
      <w:r>
        <w:t>mobilní telefon a notebook</w:t>
      </w:r>
    </w:p>
    <w:p w14:paraId="7B3C5A1D" w14:textId="77777777" w:rsidR="002C02DF" w:rsidRDefault="002C02DF" w:rsidP="002C02DF">
      <w:pPr>
        <w:tabs>
          <w:tab w:val="left" w:pos="284"/>
        </w:tabs>
        <w:spacing w:after="0" w:line="240" w:lineRule="auto"/>
      </w:pPr>
    </w:p>
    <w:p w14:paraId="066DD13D" w14:textId="153208B2" w:rsidR="002C02DF" w:rsidRDefault="002C02DF" w:rsidP="002C02DF">
      <w:pPr>
        <w:tabs>
          <w:tab w:val="left" w:pos="284"/>
        </w:tabs>
        <w:spacing w:after="0" w:line="240" w:lineRule="auto"/>
      </w:pPr>
      <w:r w:rsidRPr="002C02DF">
        <w:rPr>
          <w:b/>
          <w:bCs/>
        </w:rPr>
        <w:t>Místo pracoviště:</w:t>
      </w:r>
      <w:r>
        <w:t xml:space="preserve"> ČSA 730, Velká Bystřice</w:t>
      </w:r>
    </w:p>
    <w:p w14:paraId="5DDE9298" w14:textId="642E9B0D" w:rsidR="002C02DF" w:rsidRDefault="002C02DF" w:rsidP="002C02DF">
      <w:pPr>
        <w:tabs>
          <w:tab w:val="left" w:pos="284"/>
        </w:tabs>
        <w:spacing w:after="0" w:line="240" w:lineRule="auto"/>
      </w:pPr>
      <w:r w:rsidRPr="002C02DF">
        <w:rPr>
          <w:b/>
          <w:bCs/>
        </w:rPr>
        <w:t>Nástup:</w:t>
      </w:r>
      <w:r>
        <w:t xml:space="preserve"> dle domluvy</w:t>
      </w:r>
    </w:p>
    <w:p w14:paraId="5C494183" w14:textId="77777777" w:rsidR="002C02DF" w:rsidRDefault="002C02DF" w:rsidP="002C02DF">
      <w:pPr>
        <w:tabs>
          <w:tab w:val="left" w:pos="284"/>
        </w:tabs>
        <w:spacing w:after="0" w:line="240" w:lineRule="auto"/>
      </w:pPr>
    </w:p>
    <w:p w14:paraId="5305F61D" w14:textId="3907084D" w:rsidR="002C02DF" w:rsidRDefault="002C02DF" w:rsidP="002C02DF">
      <w:pPr>
        <w:tabs>
          <w:tab w:val="left" w:pos="284"/>
        </w:tabs>
        <w:spacing w:after="0" w:line="240" w:lineRule="auto"/>
        <w:rPr>
          <w:b/>
          <w:bCs/>
        </w:rPr>
      </w:pPr>
      <w:r w:rsidRPr="002C02DF">
        <w:rPr>
          <w:b/>
          <w:bCs/>
        </w:rPr>
        <w:t xml:space="preserve">V případě zájmu kontaktujte: </w:t>
      </w:r>
    </w:p>
    <w:p w14:paraId="198A3ABE" w14:textId="2517F61F" w:rsidR="002C02DF" w:rsidRDefault="002C02DF" w:rsidP="002C02DF">
      <w:pPr>
        <w:tabs>
          <w:tab w:val="left" w:pos="284"/>
        </w:tabs>
        <w:spacing w:after="0" w:line="240" w:lineRule="auto"/>
      </w:pPr>
      <w:r w:rsidRPr="002C02DF">
        <w:t>Manažera logistiky p. Miloše Dohnala:</w:t>
      </w:r>
    </w:p>
    <w:p w14:paraId="6341054A" w14:textId="2CF75AB1" w:rsidR="002C02DF" w:rsidRPr="002C02DF" w:rsidRDefault="002C02DF" w:rsidP="002C02DF">
      <w:pPr>
        <w:tabs>
          <w:tab w:val="left" w:pos="284"/>
        </w:tabs>
        <w:spacing w:after="0" w:line="240" w:lineRule="auto"/>
      </w:pPr>
      <w:r>
        <w:t xml:space="preserve">Email: </w:t>
      </w:r>
      <w:hyperlink r:id="rId6" w:history="1">
        <w:r w:rsidRPr="002C02DF">
          <w:rPr>
            <w:rStyle w:val="Hypertextovodkaz"/>
            <w:color w:val="auto"/>
            <w:u w:val="none"/>
          </w:rPr>
          <w:t>milos.dohnal</w:t>
        </w:r>
        <w:r w:rsidRPr="002C02DF">
          <w:rPr>
            <w:rStyle w:val="Hypertextovodkaz"/>
            <w:rFonts w:cstheme="minorHAnsi"/>
            <w:color w:val="auto"/>
            <w:u w:val="none"/>
          </w:rPr>
          <w:t>@</w:t>
        </w:r>
        <w:r w:rsidRPr="002C02DF">
          <w:rPr>
            <w:rStyle w:val="Hypertextovodkaz"/>
            <w:color w:val="auto"/>
            <w:u w:val="none"/>
          </w:rPr>
          <w:t>ferona.cz</w:t>
        </w:r>
      </w:hyperlink>
    </w:p>
    <w:p w14:paraId="4091F85F" w14:textId="1AFF25BB" w:rsidR="002C02DF" w:rsidRPr="002C02DF" w:rsidRDefault="002C02DF" w:rsidP="002C02DF">
      <w:pPr>
        <w:tabs>
          <w:tab w:val="left" w:pos="284"/>
        </w:tabs>
        <w:spacing w:after="0" w:line="240" w:lineRule="auto"/>
      </w:pPr>
      <w:r>
        <w:t>Tel: 585 176 295 (telefonická domluva je možná v pracovní dny v čase od 7:00 do 15:00 hod)</w:t>
      </w:r>
    </w:p>
    <w:p w14:paraId="0243CF6F" w14:textId="77777777" w:rsidR="002C02DF" w:rsidRPr="001B3C3D" w:rsidRDefault="002C02DF" w:rsidP="002C02DF">
      <w:pPr>
        <w:tabs>
          <w:tab w:val="left" w:pos="284"/>
        </w:tabs>
        <w:spacing w:after="0" w:line="240" w:lineRule="auto"/>
      </w:pPr>
    </w:p>
    <w:p w14:paraId="0F1CC42A" w14:textId="77777777" w:rsidR="001C3E33" w:rsidRDefault="001C3E33" w:rsidP="001B3C3D">
      <w:pPr>
        <w:spacing w:after="0" w:line="240" w:lineRule="auto"/>
        <w:rPr>
          <w:b/>
          <w:sz w:val="20"/>
          <w:szCs w:val="20"/>
        </w:rPr>
      </w:pPr>
    </w:p>
    <w:p w14:paraId="5D9E356E" w14:textId="77777777" w:rsidR="001C3E33" w:rsidRDefault="001C3E33" w:rsidP="001B3C3D">
      <w:pPr>
        <w:spacing w:after="0" w:line="240" w:lineRule="auto"/>
        <w:rPr>
          <w:b/>
          <w:sz w:val="20"/>
          <w:szCs w:val="20"/>
        </w:rPr>
      </w:pPr>
    </w:p>
    <w:p w14:paraId="1974A351" w14:textId="77777777" w:rsidR="00B00363" w:rsidRPr="001B3C3D" w:rsidRDefault="00B00363" w:rsidP="001B3C3D">
      <w:pPr>
        <w:pStyle w:val="Odstavecseseznamem"/>
        <w:spacing w:after="0" w:line="240" w:lineRule="auto"/>
      </w:pPr>
    </w:p>
    <w:sectPr w:rsidR="00B00363" w:rsidRPr="001B3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1234A"/>
    <w:multiLevelType w:val="hybridMultilevel"/>
    <w:tmpl w:val="ACBE6E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65891"/>
    <w:multiLevelType w:val="hybridMultilevel"/>
    <w:tmpl w:val="D9C03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3C4AE3"/>
    <w:multiLevelType w:val="hybridMultilevel"/>
    <w:tmpl w:val="5BD21F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F1920"/>
    <w:multiLevelType w:val="hybridMultilevel"/>
    <w:tmpl w:val="3E34B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B6900"/>
    <w:multiLevelType w:val="hybridMultilevel"/>
    <w:tmpl w:val="3B3E2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90210D2"/>
    <w:multiLevelType w:val="hybridMultilevel"/>
    <w:tmpl w:val="1A080CF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446223">
    <w:abstractNumId w:val="0"/>
  </w:num>
  <w:num w:numId="2" w16cid:durableId="672072700">
    <w:abstractNumId w:val="1"/>
  </w:num>
  <w:num w:numId="3" w16cid:durableId="1659648072">
    <w:abstractNumId w:val="2"/>
  </w:num>
  <w:num w:numId="4" w16cid:durableId="222760822">
    <w:abstractNumId w:val="3"/>
  </w:num>
  <w:num w:numId="5" w16cid:durableId="906304838">
    <w:abstractNumId w:val="5"/>
  </w:num>
  <w:num w:numId="6" w16cid:durableId="19456499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128"/>
    <w:rsid w:val="00032420"/>
    <w:rsid w:val="000F4C4F"/>
    <w:rsid w:val="00147D52"/>
    <w:rsid w:val="001B3C3D"/>
    <w:rsid w:val="001C3E33"/>
    <w:rsid w:val="00275B1A"/>
    <w:rsid w:val="002C02DF"/>
    <w:rsid w:val="002D02EC"/>
    <w:rsid w:val="002D3DDE"/>
    <w:rsid w:val="00355339"/>
    <w:rsid w:val="003F1844"/>
    <w:rsid w:val="00423F30"/>
    <w:rsid w:val="00513128"/>
    <w:rsid w:val="00542FFF"/>
    <w:rsid w:val="00567031"/>
    <w:rsid w:val="005A5CA0"/>
    <w:rsid w:val="005B5193"/>
    <w:rsid w:val="00704F30"/>
    <w:rsid w:val="007A53C5"/>
    <w:rsid w:val="007B6CF1"/>
    <w:rsid w:val="007F317B"/>
    <w:rsid w:val="00884CF3"/>
    <w:rsid w:val="00902876"/>
    <w:rsid w:val="00910304"/>
    <w:rsid w:val="009362D5"/>
    <w:rsid w:val="00A01F81"/>
    <w:rsid w:val="00AA4C1E"/>
    <w:rsid w:val="00AB3A2D"/>
    <w:rsid w:val="00B00363"/>
    <w:rsid w:val="00B77B06"/>
    <w:rsid w:val="00B8740E"/>
    <w:rsid w:val="00C82BDF"/>
    <w:rsid w:val="00CB6714"/>
    <w:rsid w:val="00E84C9A"/>
    <w:rsid w:val="00F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8C0E9"/>
  <w15:docId w15:val="{F5D18C62-566C-4C7E-92D7-CD41C404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131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312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131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02EC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C0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os.dohnal@ferona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1167</Characters>
  <Application>Microsoft Office Word</Application>
  <DocSecurity>4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Ferona, a.s.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ŽAITLIKOVÁ Hana</dc:creator>
  <cp:lastModifiedBy>Obec Bukovany</cp:lastModifiedBy>
  <cp:revision>2</cp:revision>
  <cp:lastPrinted>2026-03-19T09:20:00Z</cp:lastPrinted>
  <dcterms:created xsi:type="dcterms:W3CDTF">2026-03-19T09:24:00Z</dcterms:created>
  <dcterms:modified xsi:type="dcterms:W3CDTF">2026-03-19T09:24:00Z</dcterms:modified>
</cp:coreProperties>
</file>