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44" w:rsidRPr="00B22B44" w:rsidRDefault="00B22B44" w:rsidP="00B22B44">
      <w:pPr>
        <w:pStyle w:val="Prosttext"/>
        <w:rPr>
          <w:sz w:val="28"/>
          <w:szCs w:val="28"/>
          <w:u w:val="single"/>
        </w:rPr>
      </w:pPr>
      <w:r w:rsidRPr="00B22B44">
        <w:rPr>
          <w:sz w:val="28"/>
          <w:szCs w:val="28"/>
          <w:u w:val="single"/>
        </w:rPr>
        <w:t>Signál operátora T-mobil</w:t>
      </w:r>
      <w:r>
        <w:rPr>
          <w:sz w:val="28"/>
          <w:szCs w:val="28"/>
          <w:u w:val="single"/>
        </w:rPr>
        <w:t>e</w:t>
      </w:r>
      <w:r w:rsidRPr="00B22B44">
        <w:rPr>
          <w:sz w:val="28"/>
          <w:szCs w:val="28"/>
          <w:u w:val="single"/>
        </w:rPr>
        <w:t xml:space="preserve"> v obci </w:t>
      </w:r>
      <w:proofErr w:type="spellStart"/>
      <w:r w:rsidRPr="00B22B44">
        <w:rPr>
          <w:sz w:val="28"/>
          <w:szCs w:val="28"/>
          <w:u w:val="single"/>
        </w:rPr>
        <w:t>Bukovany</w:t>
      </w:r>
      <w:proofErr w:type="spellEnd"/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 xml:space="preserve">V případě, že máte problémy se signálem operátora </w:t>
      </w:r>
      <w:proofErr w:type="gramStart"/>
      <w:r>
        <w:t>T-mobile</w:t>
      </w:r>
      <w:proofErr w:type="gramEnd"/>
      <w:r>
        <w:t xml:space="preserve"> v obci </w:t>
      </w:r>
      <w:proofErr w:type="spellStart"/>
      <w:r>
        <w:t>Bukovany</w:t>
      </w:r>
      <w:proofErr w:type="spellEnd"/>
      <w:r>
        <w:t xml:space="preserve">, vyplňte níže uvedené údaje a zašlete je na adresu </w:t>
      </w:r>
      <w:hyperlink r:id="rId4" w:history="1">
        <w:r>
          <w:rPr>
            <w:rStyle w:val="Hypertextovodkaz"/>
          </w:rPr>
          <w:t>business@t-mobile.cz</w:t>
        </w:r>
      </w:hyperlink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Telefonní číslo: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Ulice, číslo popisné + nejbližší kolmá ulice: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Město:</w:t>
      </w:r>
    </w:p>
    <w:p w:rsidR="00B22B44" w:rsidRDefault="00B22B44" w:rsidP="00B22B44">
      <w:pPr>
        <w:pStyle w:val="Prosttext"/>
      </w:pPr>
      <w:r>
        <w:t>Okres/region: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Typ objektu: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Hláška sítě (display/sluchátko):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Typ telefonu: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Intenzita signálu: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Konkrétní čas odchozího uskutečněného spojení/odeslání SMS z lokality: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Jak dlouho se problémy projevují: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Kontaktní číslo + jméno: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Chová se stejně i jiný telefon T-Mobile: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Pokud ne, bylo zkoušeno v jiném přístroji?: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  <w:r>
        <w:t>Podrobný popis případu:</w:t>
      </w:r>
    </w:p>
    <w:p w:rsidR="00B22B44" w:rsidRDefault="00B22B44" w:rsidP="00B22B44">
      <w:pPr>
        <w:pStyle w:val="Prosttext"/>
      </w:pPr>
    </w:p>
    <w:p w:rsidR="00B22B44" w:rsidRDefault="00B22B44" w:rsidP="00B22B44">
      <w:pPr>
        <w:pStyle w:val="Prosttext"/>
      </w:pPr>
    </w:p>
    <w:sectPr w:rsidR="00B22B44" w:rsidSect="0061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B44"/>
    <w:rsid w:val="00610CD1"/>
    <w:rsid w:val="00B22B44"/>
    <w:rsid w:val="00CE6BB0"/>
    <w:rsid w:val="00D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2B4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2B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2B4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iness@t-mobil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Vančurová</dc:creator>
  <cp:lastModifiedBy>Ivana Vančurová</cp:lastModifiedBy>
  <cp:revision>1</cp:revision>
  <dcterms:created xsi:type="dcterms:W3CDTF">2016-01-25T14:53:00Z</dcterms:created>
  <dcterms:modified xsi:type="dcterms:W3CDTF">2016-01-25T14:57:00Z</dcterms:modified>
</cp:coreProperties>
</file>